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CC2" w:rsidRPr="00484306" w:rsidRDefault="00B423B3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Beecher Hills Elementary School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</w:t>
      </w:r>
      <w:r w:rsidR="00687276">
        <w:rPr>
          <w:rFonts w:cs="Arial"/>
          <w:b/>
          <w:sz w:val="28"/>
          <w:szCs w:val="28"/>
        </w:rPr>
        <w:t xml:space="preserve">:  </w:t>
      </w:r>
      <w:r w:rsidR="00BF0ABC">
        <w:rPr>
          <w:rFonts w:cs="Arial"/>
          <w:b/>
          <w:sz w:val="28"/>
          <w:szCs w:val="28"/>
        </w:rPr>
        <w:t>February 12, 2019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87276" w:rsidRPr="00687276">
        <w:rPr>
          <w:rFonts w:cs="Arial"/>
          <w:b/>
          <w:sz w:val="28"/>
          <w:szCs w:val="28"/>
        </w:rPr>
        <w:t>4:30PM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Location:</w:t>
      </w:r>
      <w:r w:rsidR="00687276">
        <w:rPr>
          <w:rFonts w:cs="Arial"/>
          <w:b/>
          <w:sz w:val="28"/>
          <w:szCs w:val="28"/>
        </w:rPr>
        <w:t xml:space="preserve"> Beecher Hills Elementary School </w:t>
      </w:r>
    </w:p>
    <w:p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:rsidR="00BF0ABC" w:rsidRPr="00BF0ABC" w:rsidRDefault="004E7CC2" w:rsidP="009F7E1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BF0ABC">
        <w:rPr>
          <w:rFonts w:cs="Arial"/>
          <w:b/>
          <w:sz w:val="24"/>
          <w:szCs w:val="24"/>
        </w:rPr>
        <w:t xml:space="preserve">Call to order: </w:t>
      </w:r>
      <w:r w:rsidR="00C40D2C" w:rsidRPr="00BF0ABC">
        <w:rPr>
          <w:rFonts w:cs="Arial"/>
          <w:color w:val="0083A9" w:themeColor="accent1"/>
          <w:sz w:val="24"/>
          <w:szCs w:val="24"/>
        </w:rPr>
        <w:t xml:space="preserve">Meeting called to </w:t>
      </w:r>
      <w:r w:rsidR="005520ED" w:rsidRPr="00BF0ABC">
        <w:rPr>
          <w:rFonts w:cs="Arial"/>
          <w:color w:val="0083A9" w:themeColor="accent1"/>
          <w:sz w:val="24"/>
          <w:szCs w:val="24"/>
        </w:rPr>
        <w:t xml:space="preserve">order by Principal Jones at </w:t>
      </w:r>
      <w:r w:rsidR="004B2E9C">
        <w:rPr>
          <w:rFonts w:cs="Arial"/>
          <w:color w:val="0083A9" w:themeColor="accent1"/>
          <w:sz w:val="24"/>
          <w:szCs w:val="24"/>
        </w:rPr>
        <w:t>4:38</w:t>
      </w:r>
    </w:p>
    <w:p w:rsidR="009A3327" w:rsidRPr="00BF0ABC" w:rsidRDefault="00BF0ABC" w:rsidP="009F7E1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A.  </w:t>
      </w:r>
      <w:r w:rsidR="009A3327" w:rsidRPr="00BF0ABC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2235D3" w:rsidRDefault="00687276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Crystal Jones</w:t>
            </w:r>
          </w:p>
        </w:tc>
        <w:tc>
          <w:tcPr>
            <w:tcW w:w="2065" w:type="dxa"/>
          </w:tcPr>
          <w:p w:rsidR="002235D3" w:rsidRDefault="00E579C7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2235D3" w:rsidRDefault="00B423B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Shimena  Terry</w:t>
            </w:r>
          </w:p>
        </w:tc>
        <w:tc>
          <w:tcPr>
            <w:tcW w:w="2065" w:type="dxa"/>
          </w:tcPr>
          <w:p w:rsidR="002235D3" w:rsidRDefault="00E579C7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2235D3" w:rsidRDefault="00B423B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Harvey</w:t>
            </w:r>
          </w:p>
        </w:tc>
        <w:tc>
          <w:tcPr>
            <w:tcW w:w="2065" w:type="dxa"/>
          </w:tcPr>
          <w:p w:rsidR="002235D3" w:rsidRDefault="00E579C7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2235D3" w:rsidRDefault="00B423B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Angel Rush</w:t>
            </w:r>
          </w:p>
        </w:tc>
        <w:tc>
          <w:tcPr>
            <w:tcW w:w="2065" w:type="dxa"/>
          </w:tcPr>
          <w:p w:rsidR="002235D3" w:rsidRDefault="00E579C7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2235D3" w:rsidRDefault="00B423B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Angela Bolin</w:t>
            </w:r>
          </w:p>
        </w:tc>
        <w:tc>
          <w:tcPr>
            <w:tcW w:w="2065" w:type="dxa"/>
          </w:tcPr>
          <w:p w:rsidR="002235D3" w:rsidRDefault="00E579C7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2235D3" w:rsidRDefault="005520ED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Jasmine Ramey</w:t>
            </w:r>
          </w:p>
        </w:tc>
        <w:tc>
          <w:tcPr>
            <w:tcW w:w="2065" w:type="dxa"/>
          </w:tcPr>
          <w:p w:rsidR="002235D3" w:rsidRDefault="00E579C7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2235D3" w:rsidRDefault="00687276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Damon Williams</w:t>
            </w:r>
            <w:r w:rsidR="00B423B3">
              <w:rPr>
                <w:rFonts w:cs="Arial"/>
                <w:b/>
                <w:sz w:val="24"/>
                <w:szCs w:val="24"/>
              </w:rPr>
              <w:t xml:space="preserve"> (Providence Baptist Church)</w:t>
            </w:r>
          </w:p>
        </w:tc>
        <w:tc>
          <w:tcPr>
            <w:tcW w:w="2065" w:type="dxa"/>
          </w:tcPr>
          <w:p w:rsidR="002235D3" w:rsidRDefault="00E579C7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2235D3" w:rsidRDefault="0045487C" w:rsidP="00B423B3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Fleda Jackson</w:t>
            </w:r>
          </w:p>
        </w:tc>
        <w:tc>
          <w:tcPr>
            <w:tcW w:w="2065" w:type="dxa"/>
          </w:tcPr>
          <w:p w:rsidR="002235D3" w:rsidRDefault="00E579C7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2235D3" w:rsidRDefault="00687276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Summer Smoothers</w:t>
            </w:r>
          </w:p>
        </w:tc>
        <w:tc>
          <w:tcPr>
            <w:tcW w:w="2065" w:type="dxa"/>
          </w:tcPr>
          <w:p w:rsidR="002235D3" w:rsidRDefault="00E579C7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:rsidR="002235D3" w:rsidRDefault="00687276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  <w:tc>
          <w:tcPr>
            <w:tcW w:w="206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BD542C" w:rsidRDefault="00BD542C" w:rsidP="009A3327">
      <w:pPr>
        <w:rPr>
          <w:rFonts w:cs="Arial"/>
          <w:b/>
          <w:sz w:val="24"/>
          <w:szCs w:val="24"/>
        </w:rPr>
      </w:pPr>
    </w:p>
    <w:p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Quorum Established:</w:t>
      </w:r>
      <w:r w:rsidRPr="004E64C5">
        <w:rPr>
          <w:rFonts w:cs="Arial"/>
          <w:b/>
          <w:color w:val="76DFFF" w:themeColor="accent1" w:themeTint="66"/>
          <w:sz w:val="24"/>
          <w:szCs w:val="24"/>
        </w:rPr>
        <w:t xml:space="preserve"> </w:t>
      </w:r>
    </w:p>
    <w:p w:rsidR="009A3327" w:rsidRPr="00BF0ABC" w:rsidRDefault="00BF0ABC" w:rsidP="00BF0ABC">
      <w:pPr>
        <w:pStyle w:val="ListParagraph"/>
        <w:numPr>
          <w:ilvl w:val="0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9A3327" w:rsidRPr="00BF0ABC">
        <w:rPr>
          <w:rFonts w:cs="Arial"/>
          <w:b/>
          <w:sz w:val="24"/>
          <w:szCs w:val="24"/>
        </w:rPr>
        <w:t>Action Items</w:t>
      </w:r>
      <w:r w:rsidR="008C5487" w:rsidRPr="00BF0ABC">
        <w:rPr>
          <w:rFonts w:cs="Arial"/>
          <w:b/>
          <w:sz w:val="24"/>
          <w:szCs w:val="24"/>
        </w:rPr>
        <w:t xml:space="preserve"> </w:t>
      </w:r>
    </w:p>
    <w:p w:rsidR="00BF0ABC" w:rsidRDefault="0024684D" w:rsidP="007609B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BF0ABC">
        <w:rPr>
          <w:rFonts w:cs="Arial"/>
          <w:b/>
          <w:sz w:val="24"/>
          <w:szCs w:val="24"/>
        </w:rPr>
        <w:t>Approval of Agenda:</w:t>
      </w:r>
      <w:r w:rsidRPr="00BF0ABC">
        <w:rPr>
          <w:rFonts w:cs="Arial"/>
          <w:sz w:val="24"/>
          <w:szCs w:val="24"/>
        </w:rPr>
        <w:t xml:space="preserve"> Motion made by:</w:t>
      </w:r>
      <w:r w:rsidR="00E579C7">
        <w:rPr>
          <w:rFonts w:cs="Arial"/>
          <w:sz w:val="24"/>
          <w:szCs w:val="24"/>
        </w:rPr>
        <w:t xml:space="preserve"> Tiffany Harvey</w:t>
      </w:r>
      <w:r w:rsidR="00F46BDF" w:rsidRPr="00BF0ABC">
        <w:rPr>
          <w:rFonts w:cs="Arial"/>
          <w:sz w:val="24"/>
          <w:szCs w:val="24"/>
        </w:rPr>
        <w:tab/>
      </w:r>
      <w:r w:rsidR="00BF0ABC">
        <w:rPr>
          <w:rFonts w:cs="Arial"/>
          <w:sz w:val="24"/>
          <w:szCs w:val="24"/>
        </w:rPr>
        <w:t>Seconded</w:t>
      </w:r>
      <w:r w:rsidRPr="00BF0ABC">
        <w:rPr>
          <w:rFonts w:cs="Arial"/>
          <w:sz w:val="24"/>
          <w:szCs w:val="24"/>
        </w:rPr>
        <w:t xml:space="preserve"> by: </w:t>
      </w:r>
      <w:r w:rsidR="00E579C7">
        <w:rPr>
          <w:rFonts w:cs="Arial"/>
          <w:sz w:val="24"/>
          <w:szCs w:val="24"/>
        </w:rPr>
        <w:t>Angela Bolin,  Angela Rush</w:t>
      </w:r>
    </w:p>
    <w:p w:rsidR="0024684D" w:rsidRPr="00BF0ABC" w:rsidRDefault="0024684D" w:rsidP="007609B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BF0ABC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BF0ABC">
        <w:rPr>
          <w:rFonts w:cs="Arial"/>
          <w:sz w:val="24"/>
          <w:szCs w:val="24"/>
        </w:rPr>
        <w:t xml:space="preserve"> </w:t>
      </w:r>
      <w:r w:rsidR="00E579C7">
        <w:rPr>
          <w:rFonts w:cs="Arial"/>
          <w:sz w:val="24"/>
          <w:szCs w:val="24"/>
        </w:rPr>
        <w:t>yes</w:t>
      </w:r>
    </w:p>
    <w:p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579C7">
        <w:rPr>
          <w:rFonts w:cs="Arial"/>
          <w:sz w:val="24"/>
          <w:szCs w:val="24"/>
        </w:rPr>
        <w:t xml:space="preserve">None </w:t>
      </w:r>
    </w:p>
    <w:p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423B3">
        <w:rPr>
          <w:rFonts w:cs="Arial"/>
          <w:sz w:val="24"/>
          <w:szCs w:val="24"/>
        </w:rPr>
        <w:t>None</w:t>
      </w:r>
    </w:p>
    <w:p w:rsidR="0024684D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  <w:r w:rsidR="00C40D2C">
        <w:rPr>
          <w:rFonts w:cs="Arial"/>
          <w:color w:val="0083A9" w:themeColor="accent1"/>
          <w:sz w:val="24"/>
          <w:szCs w:val="24"/>
        </w:rPr>
        <w:t xml:space="preserve">  </w:t>
      </w:r>
      <w:r w:rsidR="00E579C7">
        <w:rPr>
          <w:rFonts w:cs="Arial"/>
          <w:color w:val="0083A9" w:themeColor="accent1"/>
          <w:sz w:val="24"/>
          <w:szCs w:val="24"/>
        </w:rPr>
        <w:t>Passes</w:t>
      </w:r>
    </w:p>
    <w:p w:rsidR="00B028A9" w:rsidRPr="00484306" w:rsidRDefault="00B028A9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:rsidR="00484306" w:rsidRPr="00BF0ABC" w:rsidRDefault="0024684D" w:rsidP="00BF0ABC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00BF0ABC">
        <w:rPr>
          <w:rFonts w:cs="Arial"/>
          <w:b/>
          <w:sz w:val="24"/>
          <w:szCs w:val="24"/>
        </w:rPr>
        <w:t>Approval of Previous Minutes</w:t>
      </w:r>
      <w:r w:rsidR="00484306" w:rsidRPr="00BF0ABC">
        <w:rPr>
          <w:rFonts w:cs="Arial"/>
          <w:b/>
          <w:sz w:val="24"/>
          <w:szCs w:val="24"/>
        </w:rPr>
        <w:t xml:space="preserve">: </w:t>
      </w:r>
      <w:r w:rsidR="00484306" w:rsidRPr="00BF0ABC">
        <w:rPr>
          <w:rFonts w:cs="Arial"/>
          <w:i/>
          <w:sz w:val="24"/>
          <w:szCs w:val="24"/>
        </w:rPr>
        <w:t>List amendments to the minutes:</w:t>
      </w:r>
    </w:p>
    <w:p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E579C7">
        <w:rPr>
          <w:rFonts w:cs="Arial"/>
          <w:sz w:val="24"/>
          <w:szCs w:val="24"/>
        </w:rPr>
        <w:t>Damon Williams</w:t>
      </w:r>
      <w:r w:rsidR="00BF0ABC">
        <w:rPr>
          <w:rFonts w:cs="Arial"/>
          <w:sz w:val="24"/>
          <w:szCs w:val="24"/>
        </w:rPr>
        <w:tab/>
        <w:t>Seconded</w:t>
      </w:r>
      <w:r w:rsidR="001164E5">
        <w:rPr>
          <w:rFonts w:cs="Arial"/>
          <w:sz w:val="24"/>
          <w:szCs w:val="24"/>
        </w:rPr>
        <w:t xml:space="preserve"> by </w:t>
      </w:r>
      <w:r w:rsidR="00B028A9">
        <w:rPr>
          <w:rFonts w:cs="Arial"/>
          <w:sz w:val="24"/>
          <w:szCs w:val="24"/>
        </w:rPr>
        <w:t xml:space="preserve"> </w:t>
      </w:r>
      <w:r w:rsidR="00E579C7">
        <w:rPr>
          <w:rFonts w:cs="Arial"/>
          <w:sz w:val="24"/>
          <w:szCs w:val="24"/>
        </w:rPr>
        <w:t>Summer Smoothers</w:t>
      </w:r>
    </w:p>
    <w:p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579C7">
        <w:rPr>
          <w:rFonts w:cs="Arial"/>
          <w:sz w:val="24"/>
          <w:szCs w:val="24"/>
        </w:rPr>
        <w:t>yes</w:t>
      </w:r>
    </w:p>
    <w:p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1651F">
        <w:rPr>
          <w:rFonts w:cs="Arial"/>
          <w:sz w:val="24"/>
          <w:szCs w:val="24"/>
        </w:rPr>
        <w:t>None</w:t>
      </w:r>
    </w:p>
    <w:p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  <w:r w:rsidR="00D1651F">
        <w:rPr>
          <w:rFonts w:cs="Arial"/>
          <w:color w:val="0083A9" w:themeColor="accent1"/>
          <w:sz w:val="24"/>
          <w:szCs w:val="24"/>
        </w:rPr>
        <w:t xml:space="preserve">  </w:t>
      </w:r>
    </w:p>
    <w:p w:rsidR="003A4F97" w:rsidRDefault="003A4F97" w:rsidP="00961A16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3A4F97" w:rsidRDefault="003A4F97" w:rsidP="00961A16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3A4F97" w:rsidRDefault="003A4F97" w:rsidP="00961A16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990BA8" w:rsidRDefault="003E614B" w:rsidP="00961A1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Review GO Team Norms</w:t>
      </w:r>
      <w:r w:rsidR="00803ABF">
        <w:rPr>
          <w:rFonts w:cs="Arial"/>
          <w:b/>
          <w:sz w:val="24"/>
          <w:szCs w:val="24"/>
        </w:rPr>
        <w:t xml:space="preserve"> </w:t>
      </w:r>
    </w:p>
    <w:p w:rsidR="00990BA8" w:rsidRPr="00BA45F7" w:rsidRDefault="00990BA8" w:rsidP="00BA45F7">
      <w:pPr>
        <w:pStyle w:val="ListParagraph"/>
        <w:numPr>
          <w:ilvl w:val="0"/>
          <w:numId w:val="4"/>
        </w:numPr>
        <w:rPr>
          <w:rFonts w:cs="Arial"/>
        </w:rPr>
      </w:pPr>
      <w:r w:rsidRPr="00BA45F7">
        <w:rPr>
          <w:rFonts w:cs="Arial"/>
        </w:rPr>
        <w:t>This is a meeting of the GO Team.  Only members of the team may participate in the discussion.  Any members of the public present are here to quietly observe.</w:t>
      </w:r>
    </w:p>
    <w:p w:rsidR="00990BA8" w:rsidRPr="0062533A" w:rsidRDefault="00990BA8" w:rsidP="00990BA8">
      <w:pPr>
        <w:pStyle w:val="ListParagraph"/>
        <w:numPr>
          <w:ilvl w:val="0"/>
          <w:numId w:val="4"/>
        </w:numPr>
        <w:rPr>
          <w:rFonts w:cs="Arial"/>
        </w:rPr>
      </w:pPr>
      <w:r w:rsidRPr="0062533A">
        <w:rPr>
          <w:rFonts w:cs="Arial"/>
        </w:rPr>
        <w:t>We will be fully present</w:t>
      </w:r>
    </w:p>
    <w:p w:rsidR="00990BA8" w:rsidRPr="0062533A" w:rsidRDefault="00990BA8" w:rsidP="00990BA8">
      <w:pPr>
        <w:pStyle w:val="ListParagraph"/>
        <w:numPr>
          <w:ilvl w:val="0"/>
          <w:numId w:val="4"/>
        </w:numPr>
        <w:rPr>
          <w:rFonts w:cs="Arial"/>
        </w:rPr>
      </w:pPr>
      <w:r w:rsidRPr="0062533A">
        <w:rPr>
          <w:rFonts w:cs="Arial"/>
        </w:rPr>
        <w:t>We will follow the agenda as noticed to the public and stay on task</w:t>
      </w:r>
    </w:p>
    <w:p w:rsidR="00990BA8" w:rsidRPr="0062533A" w:rsidRDefault="00990BA8" w:rsidP="00990BA8">
      <w:pPr>
        <w:pStyle w:val="ListParagraph"/>
        <w:numPr>
          <w:ilvl w:val="0"/>
          <w:numId w:val="4"/>
        </w:numPr>
        <w:rPr>
          <w:rFonts w:cs="Arial"/>
        </w:rPr>
      </w:pPr>
      <w:r w:rsidRPr="0062533A">
        <w:rPr>
          <w:rFonts w:cs="Arial"/>
        </w:rPr>
        <w:t>We will be respectful of each other at all times.</w:t>
      </w:r>
    </w:p>
    <w:p w:rsidR="00990BA8" w:rsidRPr="0062533A" w:rsidRDefault="0062533A" w:rsidP="00990BA8">
      <w:pPr>
        <w:pStyle w:val="ListParagraph"/>
        <w:numPr>
          <w:ilvl w:val="0"/>
          <w:numId w:val="4"/>
        </w:numPr>
        <w:rPr>
          <w:rFonts w:cs="Arial"/>
        </w:rPr>
      </w:pPr>
      <w:r w:rsidRPr="0062533A">
        <w:rPr>
          <w:rFonts w:cs="Arial"/>
        </w:rPr>
        <w:t xml:space="preserve">We will be </w:t>
      </w:r>
      <w:r w:rsidR="00990BA8" w:rsidRPr="0062533A">
        <w:rPr>
          <w:rFonts w:cs="Arial"/>
        </w:rPr>
        <w:t>open-minded</w:t>
      </w:r>
    </w:p>
    <w:p w:rsidR="0062533A" w:rsidRPr="0062533A" w:rsidRDefault="0062533A" w:rsidP="00990BA8">
      <w:pPr>
        <w:pStyle w:val="ListParagraph"/>
        <w:numPr>
          <w:ilvl w:val="0"/>
          <w:numId w:val="4"/>
        </w:numPr>
        <w:rPr>
          <w:rFonts w:cs="Arial"/>
        </w:rPr>
      </w:pPr>
      <w:r w:rsidRPr="0062533A">
        <w:rPr>
          <w:rFonts w:cs="Arial"/>
        </w:rPr>
        <w:t>We invite and welcome contributions of every member and listen to each other</w:t>
      </w:r>
    </w:p>
    <w:p w:rsidR="0062533A" w:rsidRPr="0062533A" w:rsidRDefault="0062533A" w:rsidP="00990BA8">
      <w:pPr>
        <w:pStyle w:val="ListParagraph"/>
        <w:numPr>
          <w:ilvl w:val="0"/>
          <w:numId w:val="4"/>
        </w:numPr>
        <w:rPr>
          <w:rFonts w:cs="Arial"/>
        </w:rPr>
      </w:pPr>
      <w:r w:rsidRPr="0062533A">
        <w:rPr>
          <w:rFonts w:cs="Arial"/>
        </w:rPr>
        <w:t>We will respect all ideas and assume good intentions</w:t>
      </w:r>
    </w:p>
    <w:p w:rsidR="0062533A" w:rsidRPr="0062533A" w:rsidRDefault="0062533A" w:rsidP="00990BA8">
      <w:pPr>
        <w:pStyle w:val="ListParagraph"/>
        <w:numPr>
          <w:ilvl w:val="0"/>
          <w:numId w:val="4"/>
        </w:numPr>
        <w:rPr>
          <w:rFonts w:cs="Arial"/>
        </w:rPr>
      </w:pPr>
      <w:r w:rsidRPr="0062533A">
        <w:rPr>
          <w:rFonts w:cs="Arial"/>
        </w:rPr>
        <w:t>We will approach differences of opinion with curiosity</w:t>
      </w:r>
    </w:p>
    <w:p w:rsidR="00BF0ABC" w:rsidRDefault="0062533A" w:rsidP="00BF0ABC">
      <w:pPr>
        <w:ind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</w:t>
      </w:r>
    </w:p>
    <w:p w:rsidR="00484306" w:rsidRPr="00BF0ABC" w:rsidRDefault="00BF0ABC" w:rsidP="00BF0ABC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</w:t>
      </w:r>
      <w:r w:rsidRPr="00BF0ABC">
        <w:rPr>
          <w:rFonts w:cs="Arial"/>
          <w:b/>
          <w:sz w:val="24"/>
          <w:szCs w:val="24"/>
        </w:rPr>
        <w:t>III.</w:t>
      </w:r>
      <w:r>
        <w:rPr>
          <w:rFonts w:cs="Arial"/>
          <w:b/>
          <w:sz w:val="24"/>
          <w:szCs w:val="24"/>
        </w:rPr>
        <w:t xml:space="preserve"> </w:t>
      </w:r>
      <w:r w:rsidRPr="00BF0ABC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Action Items</w:t>
      </w:r>
      <w:r w:rsidR="004F19E6" w:rsidRPr="00BF0ABC">
        <w:rPr>
          <w:rFonts w:cs="Arial"/>
          <w:b/>
          <w:sz w:val="24"/>
          <w:szCs w:val="24"/>
        </w:rPr>
        <w:t xml:space="preserve"> </w:t>
      </w:r>
    </w:p>
    <w:p w:rsidR="00484306" w:rsidRDefault="00BF0ABC" w:rsidP="00BF0ABC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2017-2020 Strategic Plan Review:  </w:t>
      </w:r>
      <w:r w:rsidR="008C5487">
        <w:rPr>
          <w:rFonts w:cs="Arial"/>
          <w:sz w:val="24"/>
          <w:szCs w:val="24"/>
        </w:rPr>
        <w:t xml:space="preserve"> </w:t>
      </w:r>
    </w:p>
    <w:p w:rsidR="00BB0148" w:rsidRDefault="00E579C7" w:rsidP="00BB0148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Discussed increasing number of students who are scoring proficient and better. S</w:t>
      </w:r>
      <w:r w:rsidR="004B2E9C">
        <w:rPr>
          <w:rFonts w:cs="Arial"/>
          <w:sz w:val="24"/>
          <w:szCs w:val="24"/>
        </w:rPr>
        <w:t>tatus (improving L</w:t>
      </w:r>
      <w:r>
        <w:rPr>
          <w:rFonts w:cs="Arial"/>
          <w:sz w:val="24"/>
          <w:szCs w:val="24"/>
        </w:rPr>
        <w:t xml:space="preserve">exile scores, attendance, closing achievement gap) is still the </w:t>
      </w:r>
      <w:r w:rsidR="00B67321">
        <w:rPr>
          <w:rFonts w:cs="Arial"/>
          <w:sz w:val="24"/>
          <w:szCs w:val="24"/>
        </w:rPr>
        <w:t xml:space="preserve">same. Continuing student support. </w:t>
      </w:r>
    </w:p>
    <w:p w:rsidR="00BF0ABC" w:rsidRPr="008C5487" w:rsidRDefault="00BF0ABC" w:rsidP="00BB0148">
      <w:pPr>
        <w:pStyle w:val="ListParagraph"/>
        <w:ind w:left="1350"/>
        <w:rPr>
          <w:rFonts w:cs="Arial"/>
          <w:sz w:val="24"/>
          <w:szCs w:val="24"/>
        </w:rPr>
      </w:pPr>
    </w:p>
    <w:p w:rsidR="008C5487" w:rsidRPr="00BF0ABC" w:rsidRDefault="00BF0ABC" w:rsidP="00BF0ABC">
      <w:pPr>
        <w:pStyle w:val="ListParagraph"/>
        <w:numPr>
          <w:ilvl w:val="0"/>
          <w:numId w:val="6"/>
        </w:numPr>
        <w:rPr>
          <w:rFonts w:cs="Arial"/>
          <w:b/>
          <w:sz w:val="24"/>
          <w:szCs w:val="24"/>
        </w:rPr>
      </w:pPr>
      <w:r w:rsidRPr="00BF0ABC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Discussion Items</w:t>
      </w:r>
      <w:r w:rsidR="004F19E6" w:rsidRPr="00BF0ABC">
        <w:rPr>
          <w:rFonts w:cs="Arial"/>
          <w:b/>
          <w:sz w:val="24"/>
          <w:szCs w:val="24"/>
        </w:rPr>
        <w:t xml:space="preserve"> </w:t>
      </w:r>
    </w:p>
    <w:p w:rsidR="00990BA8" w:rsidRPr="00B028A9" w:rsidRDefault="00BF0ABC" w:rsidP="00BF0ABC">
      <w:pPr>
        <w:pStyle w:val="ListParagraph"/>
        <w:numPr>
          <w:ilvl w:val="1"/>
          <w:numId w:val="6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FY ’20 Budget Development Presentation:</w:t>
      </w:r>
    </w:p>
    <w:p w:rsidR="006B1F6D" w:rsidRDefault="006B1F6D" w:rsidP="006B1F6D">
      <w:pPr>
        <w:pStyle w:val="ListParagraph"/>
        <w:rPr>
          <w:rFonts w:cs="Arial"/>
          <w:sz w:val="24"/>
          <w:szCs w:val="24"/>
        </w:rPr>
      </w:pPr>
    </w:p>
    <w:p w:rsidR="006B1F6D" w:rsidRDefault="006B1F6D" w:rsidP="006B1F6D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 w:rsidRPr="006B1F6D">
        <w:rPr>
          <w:rFonts w:cs="Arial"/>
          <w:b/>
          <w:sz w:val="24"/>
          <w:szCs w:val="24"/>
        </w:rPr>
        <w:t>Data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Recap</w:t>
      </w:r>
      <w:r>
        <w:rPr>
          <w:rFonts w:cs="Arial"/>
          <w:sz w:val="24"/>
          <w:szCs w:val="24"/>
        </w:rPr>
        <w:t>-</w:t>
      </w:r>
      <w:r w:rsidRPr="006B1F6D">
        <w:rPr>
          <w:rFonts w:cs="Arial"/>
          <w:sz w:val="24"/>
          <w:szCs w:val="24"/>
        </w:rPr>
        <w:t xml:space="preserve"> </w:t>
      </w:r>
      <w:r w:rsidR="00E579C7" w:rsidRPr="006B1F6D">
        <w:rPr>
          <w:rFonts w:cs="Arial"/>
          <w:sz w:val="24"/>
          <w:szCs w:val="24"/>
        </w:rPr>
        <w:t>Budget has been in works since January 19</w:t>
      </w:r>
      <w:r w:rsidR="00E579C7" w:rsidRPr="006B1F6D">
        <w:rPr>
          <w:rFonts w:cs="Arial"/>
          <w:sz w:val="24"/>
          <w:szCs w:val="24"/>
          <w:vertAlign w:val="superscript"/>
        </w:rPr>
        <w:t>th</w:t>
      </w:r>
      <w:r w:rsidR="00E579C7" w:rsidRPr="006B1F6D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 xml:space="preserve">(FOCUS) </w:t>
      </w:r>
      <w:r w:rsidR="00E579C7" w:rsidRPr="006B1F6D">
        <w:rPr>
          <w:rFonts w:cs="Arial"/>
          <w:sz w:val="24"/>
          <w:szCs w:val="24"/>
        </w:rPr>
        <w:t xml:space="preserve">Done a great job at progressing struggling learners. Focus now </w:t>
      </w:r>
      <w:r w:rsidRPr="006B1F6D">
        <w:rPr>
          <w:rFonts w:cs="Arial"/>
          <w:sz w:val="24"/>
          <w:szCs w:val="24"/>
        </w:rPr>
        <w:t>is</w:t>
      </w:r>
      <w:r w:rsidR="00E579C7" w:rsidRPr="006B1F6D">
        <w:rPr>
          <w:rFonts w:cs="Arial"/>
          <w:sz w:val="24"/>
          <w:szCs w:val="24"/>
        </w:rPr>
        <w:t xml:space="preserve"> improving professional capacity to improve students who are </w:t>
      </w:r>
      <w:r w:rsidRPr="006B1F6D">
        <w:rPr>
          <w:rFonts w:cs="Arial"/>
          <w:sz w:val="24"/>
          <w:szCs w:val="24"/>
        </w:rPr>
        <w:t>above</w:t>
      </w:r>
      <w:r w:rsidR="00E579C7" w:rsidRPr="006B1F6D">
        <w:rPr>
          <w:rFonts w:cs="Arial"/>
          <w:sz w:val="24"/>
          <w:szCs w:val="24"/>
        </w:rPr>
        <w:t xml:space="preserve"> the minimum. Determined that things need to be done differently, plan now in place. Lexile, creative thinking, writing, focusing still on closing gap. School priorities are to improve student mas</w:t>
      </w:r>
      <w:r w:rsidR="00B67321">
        <w:rPr>
          <w:rFonts w:cs="Arial"/>
          <w:sz w:val="24"/>
          <w:szCs w:val="24"/>
        </w:rPr>
        <w:t xml:space="preserve">tery of core content knowledge. Currently, </w:t>
      </w:r>
      <w:r w:rsidR="00E579C7" w:rsidRPr="006B1F6D">
        <w:rPr>
          <w:rFonts w:cs="Arial"/>
          <w:sz w:val="24"/>
          <w:szCs w:val="24"/>
        </w:rPr>
        <w:t xml:space="preserve">phenomenal job has been done to grow struggling learners, focus is now building teacher capacity, focus on special student populations to grow high and medium students higher. </w:t>
      </w:r>
    </w:p>
    <w:p w:rsidR="006B1F6D" w:rsidRDefault="006B1F6D" w:rsidP="00BA45F7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Parent Engagement </w:t>
      </w:r>
      <w:r>
        <w:rPr>
          <w:rFonts w:cs="Arial"/>
          <w:sz w:val="24"/>
          <w:szCs w:val="24"/>
        </w:rPr>
        <w:t xml:space="preserve">- </w:t>
      </w:r>
      <w:r w:rsidR="00E579C7" w:rsidRPr="006B1F6D">
        <w:rPr>
          <w:rFonts w:cs="Arial"/>
          <w:sz w:val="24"/>
          <w:szCs w:val="24"/>
        </w:rPr>
        <w:t xml:space="preserve">Improving parent engagement strategy. Current model (APTT), not as bang for buck for students who’ve mastered those skills. Finding and improving a strategy </w:t>
      </w:r>
      <w:r w:rsidR="00B67321">
        <w:rPr>
          <w:rFonts w:cs="Arial"/>
          <w:sz w:val="24"/>
          <w:szCs w:val="24"/>
        </w:rPr>
        <w:t>for parents who attend APTT.</w:t>
      </w:r>
    </w:p>
    <w:p w:rsidR="00E579C7" w:rsidRDefault="006B1F6D" w:rsidP="00BA45F7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Proposed Budget </w:t>
      </w:r>
      <w:r>
        <w:rPr>
          <w:rFonts w:cs="Arial"/>
          <w:sz w:val="24"/>
          <w:szCs w:val="24"/>
        </w:rPr>
        <w:t>-</w:t>
      </w:r>
      <w:r w:rsidR="00E579C7" w:rsidRPr="006B1F6D">
        <w:rPr>
          <w:rFonts w:cs="Arial"/>
          <w:sz w:val="24"/>
          <w:szCs w:val="24"/>
        </w:rPr>
        <w:t>The proposed budget, $3,844,520, represents an additional 150K for curriculum and instruction due to new literacy series. Investment plan accommodates a student population</w:t>
      </w:r>
      <w:r w:rsidRPr="006B1F6D">
        <w:rPr>
          <w:rFonts w:cs="Arial"/>
          <w:sz w:val="24"/>
          <w:szCs w:val="24"/>
        </w:rPr>
        <w:t xml:space="preserve"> of 270 students, decrease of 48</w:t>
      </w:r>
      <w:r w:rsidR="00E579C7" w:rsidRPr="006B1F6D">
        <w:rPr>
          <w:rFonts w:cs="Arial"/>
          <w:sz w:val="24"/>
          <w:szCs w:val="24"/>
        </w:rPr>
        <w:t xml:space="preserve"> students from last year. </w:t>
      </w:r>
      <w:r>
        <w:rPr>
          <w:rFonts w:cs="Arial"/>
          <w:sz w:val="24"/>
          <w:szCs w:val="24"/>
        </w:rPr>
        <w:t xml:space="preserve">Originally 3 teachers per grade level, now shapes out to 2, on every grade level. Original number was 240, pushed for 270. IB program, STEM LAB, pupil service, instructional training. </w:t>
      </w:r>
    </w:p>
    <w:p w:rsidR="004B2E9C" w:rsidRPr="004B2E9C" w:rsidRDefault="006B1F6D" w:rsidP="004B2E9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After-school tutorial bus, trip buses, no outside services for instructional staff training. </w:t>
      </w:r>
      <w:r w:rsidR="004B2E9C" w:rsidRPr="004B2E9C">
        <w:rPr>
          <w:rFonts w:cs="Arial"/>
          <w:sz w:val="24"/>
          <w:szCs w:val="24"/>
        </w:rPr>
        <w:t>•</w:t>
      </w:r>
      <w:r w:rsidR="004B2E9C" w:rsidRPr="004B2E9C">
        <w:rPr>
          <w:rFonts w:cs="Arial"/>
          <w:sz w:val="24"/>
          <w:szCs w:val="24"/>
        </w:rPr>
        <w:tab/>
        <w:t xml:space="preserve">$8,000 on supply list for teachers (paper, pencils, etc.) for the entire school, all teachers. </w:t>
      </w:r>
    </w:p>
    <w:p w:rsidR="006B1F6D" w:rsidRDefault="006B1F6D" w:rsidP="006B1F6D">
      <w:pPr>
        <w:pStyle w:val="ListParagraph"/>
        <w:rPr>
          <w:rFonts w:cs="Arial"/>
          <w:sz w:val="24"/>
          <w:szCs w:val="24"/>
        </w:rPr>
      </w:pPr>
    </w:p>
    <w:p w:rsidR="006B1F6D" w:rsidRDefault="006B1F6D" w:rsidP="00BA45F7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 w:rsidRPr="006B1F6D">
        <w:rPr>
          <w:rFonts w:cs="Arial"/>
          <w:b/>
          <w:sz w:val="24"/>
          <w:szCs w:val="24"/>
        </w:rPr>
        <w:t>Next Steps</w:t>
      </w:r>
      <w:r>
        <w:rPr>
          <w:rFonts w:cs="Arial"/>
          <w:sz w:val="24"/>
          <w:szCs w:val="24"/>
        </w:rPr>
        <w:t xml:space="preserve"> – D</w:t>
      </w:r>
      <w:r w:rsidR="004B2E9C">
        <w:rPr>
          <w:rFonts w:cs="Arial"/>
          <w:sz w:val="24"/>
          <w:szCs w:val="24"/>
        </w:rPr>
        <w:t>ate set to February 26</w:t>
      </w:r>
      <w:r>
        <w:rPr>
          <w:rFonts w:cs="Arial"/>
          <w:sz w:val="24"/>
          <w:szCs w:val="24"/>
        </w:rPr>
        <w:t>to be set for feedback, questions, etc. following today’s meeting before the Final GO Team Approval (March 12</w:t>
      </w:r>
      <w:r w:rsidRPr="006B1F6D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>)</w:t>
      </w:r>
    </w:p>
    <w:p w:rsidR="00BA45F7" w:rsidRPr="00BA45F7" w:rsidRDefault="00BA45F7" w:rsidP="00BA45F7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</w:t>
      </w:r>
      <w:r w:rsidRPr="00BA45F7">
        <w:rPr>
          <w:rFonts w:cs="Arial"/>
          <w:b/>
          <w:sz w:val="24"/>
          <w:szCs w:val="24"/>
        </w:rPr>
        <w:t xml:space="preserve">V. </w:t>
      </w:r>
      <w:r>
        <w:rPr>
          <w:rFonts w:cs="Arial"/>
          <w:b/>
          <w:sz w:val="24"/>
          <w:szCs w:val="24"/>
        </w:rPr>
        <w:t xml:space="preserve"> </w:t>
      </w:r>
      <w:r w:rsidRPr="00BA45F7">
        <w:rPr>
          <w:rFonts w:cs="Arial"/>
          <w:b/>
          <w:sz w:val="24"/>
          <w:szCs w:val="24"/>
        </w:rPr>
        <w:t>Information Items</w:t>
      </w:r>
    </w:p>
    <w:p w:rsidR="00BA45F7" w:rsidRDefault="00BA45F7" w:rsidP="00BA45F7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</w:t>
      </w:r>
      <w:r w:rsidRPr="00BA45F7">
        <w:rPr>
          <w:rFonts w:cs="Arial"/>
          <w:b/>
          <w:sz w:val="24"/>
          <w:szCs w:val="24"/>
        </w:rPr>
        <w:t>a.  Principal’s Report</w:t>
      </w:r>
    </w:p>
    <w:p w:rsidR="004B2E9C" w:rsidRPr="004B2E9C" w:rsidRDefault="004B2E9C" w:rsidP="00BA45F7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Kindergarten Outreach &amp; Open House - </w:t>
      </w:r>
      <w:r w:rsidRPr="004B2E9C">
        <w:rPr>
          <w:rFonts w:cs="Arial"/>
          <w:sz w:val="24"/>
          <w:szCs w:val="24"/>
        </w:rPr>
        <w:t>In</w:t>
      </w:r>
      <w:r>
        <w:rPr>
          <w:rFonts w:cs="Arial"/>
          <w:sz w:val="24"/>
          <w:szCs w:val="24"/>
        </w:rPr>
        <w:t xml:space="preserve"> order to promote an</w:t>
      </w:r>
      <w:r w:rsidRPr="004B2E9C">
        <w:rPr>
          <w:rFonts w:cs="Arial"/>
          <w:sz w:val="24"/>
          <w:szCs w:val="24"/>
        </w:rPr>
        <w:t xml:space="preserve"> increase</w:t>
      </w:r>
      <w:r>
        <w:rPr>
          <w:rFonts w:cs="Arial"/>
          <w:sz w:val="24"/>
          <w:szCs w:val="24"/>
        </w:rPr>
        <w:t xml:space="preserve"> enrollment</w:t>
      </w:r>
      <w:r w:rsidRPr="004B2E9C">
        <w:rPr>
          <w:rFonts w:cs="Arial"/>
          <w:sz w:val="24"/>
          <w:szCs w:val="24"/>
        </w:rPr>
        <w:t>, the</w:t>
      </w:r>
      <w:r w:rsidR="00B67321">
        <w:rPr>
          <w:rFonts w:cs="Arial"/>
          <w:sz w:val="24"/>
          <w:szCs w:val="24"/>
        </w:rPr>
        <w:t>re is a  need for</w:t>
      </w:r>
      <w:r w:rsidRPr="004B2E9C">
        <w:rPr>
          <w:rFonts w:cs="Arial"/>
          <w:sz w:val="24"/>
          <w:szCs w:val="24"/>
        </w:rPr>
        <w:t xml:space="preserve"> children.</w:t>
      </w:r>
      <w:r w:rsidR="00B67321">
        <w:rPr>
          <w:rFonts w:cs="Arial"/>
          <w:sz w:val="24"/>
          <w:szCs w:val="24"/>
        </w:rPr>
        <w:t xml:space="preserve"> Plan - </w:t>
      </w:r>
      <w:r w:rsidRPr="004B2E9C">
        <w:rPr>
          <w:rFonts w:cs="Arial"/>
          <w:sz w:val="24"/>
          <w:szCs w:val="24"/>
        </w:rPr>
        <w:t xml:space="preserve"> Co</w:t>
      </w:r>
      <w:r>
        <w:rPr>
          <w:rFonts w:cs="Arial"/>
          <w:sz w:val="24"/>
          <w:szCs w:val="24"/>
        </w:rPr>
        <w:t>mmunity outreach</w:t>
      </w:r>
      <w:r w:rsidRPr="004B2E9C">
        <w:rPr>
          <w:rFonts w:cs="Arial"/>
          <w:sz w:val="24"/>
          <w:szCs w:val="24"/>
        </w:rPr>
        <w:t>, Kindergarten Open House March 15</w:t>
      </w:r>
      <w:r w:rsidRPr="004B2E9C">
        <w:rPr>
          <w:rFonts w:cs="Arial"/>
          <w:sz w:val="24"/>
          <w:szCs w:val="24"/>
          <w:vertAlign w:val="superscript"/>
        </w:rPr>
        <w:t xml:space="preserve">th </w:t>
      </w:r>
      <w:r w:rsidRPr="004B2E9C">
        <w:rPr>
          <w:rFonts w:cs="Arial"/>
          <w:sz w:val="24"/>
          <w:szCs w:val="24"/>
        </w:rPr>
        <w:t>. Open H</w:t>
      </w:r>
      <w:r>
        <w:rPr>
          <w:rFonts w:cs="Arial"/>
          <w:sz w:val="24"/>
          <w:szCs w:val="24"/>
        </w:rPr>
        <w:t xml:space="preserve">ouse touring schedule throughout the week, actual day </w:t>
      </w:r>
      <w:r w:rsidR="00B67321">
        <w:rPr>
          <w:rFonts w:cs="Arial"/>
          <w:sz w:val="24"/>
          <w:szCs w:val="24"/>
        </w:rPr>
        <w:t xml:space="preserve">open house day </w:t>
      </w:r>
      <w:r>
        <w:rPr>
          <w:rFonts w:cs="Arial"/>
          <w:sz w:val="24"/>
          <w:szCs w:val="24"/>
        </w:rPr>
        <w:t>with principal is March 15th</w:t>
      </w:r>
      <w:r w:rsidRPr="004B2E9C">
        <w:rPr>
          <w:rFonts w:cs="Arial"/>
          <w:sz w:val="24"/>
          <w:szCs w:val="24"/>
        </w:rPr>
        <w:t>.</w:t>
      </w:r>
      <w:r w:rsidR="00B67321">
        <w:rPr>
          <w:rFonts w:cs="Arial"/>
          <w:sz w:val="24"/>
          <w:szCs w:val="24"/>
        </w:rPr>
        <w:t xml:space="preserve"> Enrollment available to families who</w:t>
      </w:r>
      <w:bookmarkStart w:id="0" w:name="_GoBack"/>
      <w:bookmarkEnd w:id="0"/>
      <w:r w:rsidRPr="004B2E9C">
        <w:rPr>
          <w:rFonts w:cs="Arial"/>
          <w:sz w:val="24"/>
          <w:szCs w:val="24"/>
        </w:rPr>
        <w:t xml:space="preserve"> live anywhere in the Atlanta Public School’s attendance zone. Information will be given to go to the lottery, date and deadline will be forthcoming.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Flyers will be passed out in the neighborhood establishments. </w:t>
      </w:r>
    </w:p>
    <w:p w:rsidR="004B2E9C" w:rsidRPr="004B2E9C" w:rsidRDefault="004B2E9C" w:rsidP="00BA45F7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Return to Bollingbrook –</w:t>
      </w:r>
      <w:r>
        <w:rPr>
          <w:rFonts w:cs="Arial"/>
          <w:sz w:val="24"/>
          <w:szCs w:val="24"/>
        </w:rPr>
        <w:t xml:space="preserve"> June 1</w:t>
      </w:r>
      <w:r w:rsidRPr="004B2E9C">
        <w:rPr>
          <w:rFonts w:cs="Arial"/>
          <w:sz w:val="24"/>
          <w:szCs w:val="24"/>
          <w:vertAlign w:val="superscript"/>
        </w:rPr>
        <w:t>st</w:t>
      </w:r>
      <w:r>
        <w:rPr>
          <w:rFonts w:cs="Arial"/>
          <w:sz w:val="24"/>
          <w:szCs w:val="24"/>
        </w:rPr>
        <w:t xml:space="preserve"> will return to Beecher @ Bollingbrook. There will be an open-house for the return to our new building. </w:t>
      </w:r>
    </w:p>
    <w:p w:rsidR="00E579C7" w:rsidRDefault="00E579C7" w:rsidP="00BA45F7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Role -. </w:t>
      </w:r>
    </w:p>
    <w:p w:rsidR="00E579C7" w:rsidRDefault="00E579C7" w:rsidP="00BA45F7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Role of goal team is bigger picture, ensure alignment to mission and vision in strategic plan. </w:t>
      </w:r>
    </w:p>
    <w:p w:rsidR="00BA45F7" w:rsidRDefault="00BA45F7" w:rsidP="00BA45F7">
      <w:pPr>
        <w:rPr>
          <w:rFonts w:cs="Arial"/>
          <w:b/>
          <w:sz w:val="24"/>
          <w:szCs w:val="24"/>
        </w:rPr>
      </w:pPr>
    </w:p>
    <w:p w:rsidR="00BA45F7" w:rsidRDefault="00BA45F7" w:rsidP="00BA45F7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VI.  Public Comment</w:t>
      </w:r>
    </w:p>
    <w:p w:rsidR="00BA45F7" w:rsidRDefault="004B2E9C" w:rsidP="00BA45F7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None</w:t>
      </w:r>
    </w:p>
    <w:p w:rsidR="002E661E" w:rsidRPr="00BA45F7" w:rsidRDefault="00BA45F7" w:rsidP="00BA45F7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VII.</w:t>
      </w:r>
      <w:r w:rsidR="002A5B80" w:rsidRPr="00BA45F7">
        <w:rPr>
          <w:rFonts w:cs="Arial"/>
          <w:sz w:val="24"/>
          <w:szCs w:val="24"/>
        </w:rPr>
        <w:t xml:space="preserve"> </w:t>
      </w:r>
      <w:r w:rsidR="002E661E" w:rsidRPr="00BA45F7">
        <w:rPr>
          <w:rFonts w:cs="Arial"/>
          <w:b/>
          <w:sz w:val="24"/>
          <w:szCs w:val="24"/>
        </w:rPr>
        <w:t xml:space="preserve">Announcements </w:t>
      </w:r>
    </w:p>
    <w:p w:rsidR="005520ED" w:rsidRDefault="00D63948" w:rsidP="00BA45F7">
      <w:pPr>
        <w:pStyle w:val="ListParagraph"/>
        <w:numPr>
          <w:ilvl w:val="1"/>
          <w:numId w:val="7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Next meeting is </w:t>
      </w:r>
    </w:p>
    <w:p w:rsidR="00D63948" w:rsidRPr="002E661E" w:rsidRDefault="004B2E9C" w:rsidP="00D63948">
      <w:pPr>
        <w:pStyle w:val="ListParagraph"/>
        <w:ind w:left="14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Tuesday, February 26</w:t>
      </w:r>
      <w:r w:rsidRPr="004B2E9C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@ 4:30pm. </w:t>
      </w:r>
    </w:p>
    <w:p w:rsidR="00111306" w:rsidRDefault="002E661E" w:rsidP="00BF0ABC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5520ED">
        <w:rPr>
          <w:rFonts w:cs="Arial"/>
          <w:color w:val="0083A9" w:themeColor="accent1"/>
          <w:sz w:val="24"/>
          <w:szCs w:val="24"/>
        </w:rPr>
        <w:tab/>
      </w:r>
      <w:r w:rsidR="004B2E9C">
        <w:rPr>
          <w:rFonts w:cs="Arial"/>
          <w:color w:val="0083A9" w:themeColor="accent1"/>
          <w:sz w:val="24"/>
          <w:szCs w:val="24"/>
        </w:rPr>
        <w:t>Shimena Terry</w:t>
      </w:r>
      <w:r w:rsidR="00537848" w:rsidRPr="00537848">
        <w:rPr>
          <w:rFonts w:cs="Arial"/>
          <w:sz w:val="24"/>
          <w:szCs w:val="24"/>
        </w:rPr>
        <w:t xml:space="preserve"> </w:t>
      </w:r>
      <w:r w:rsidR="00D63948">
        <w:rPr>
          <w:rFonts w:cs="Arial"/>
          <w:sz w:val="24"/>
          <w:szCs w:val="24"/>
        </w:rPr>
        <w:t xml:space="preserve">at </w:t>
      </w:r>
      <w:r w:rsidR="00BA45F7">
        <w:rPr>
          <w:rFonts w:cs="Arial"/>
          <w:sz w:val="24"/>
          <w:szCs w:val="24"/>
        </w:rPr>
        <w:t xml:space="preserve">          </w:t>
      </w:r>
      <w:r w:rsidRPr="00484306">
        <w:rPr>
          <w:rFonts w:cs="Arial"/>
          <w:sz w:val="24"/>
          <w:szCs w:val="24"/>
        </w:rPr>
        <w:t xml:space="preserve">Seconded by: </w:t>
      </w:r>
      <w:r w:rsidR="004B2E9C">
        <w:rPr>
          <w:rFonts w:cs="Arial"/>
          <w:sz w:val="24"/>
          <w:szCs w:val="24"/>
        </w:rPr>
        <w:t>Summer Smoothers</w:t>
      </w:r>
    </w:p>
    <w:p w:rsidR="003A4F97" w:rsidRPr="008C5487" w:rsidRDefault="00111306" w:rsidP="003A4F97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5520ED">
        <w:rPr>
          <w:rFonts w:cs="Arial"/>
          <w:sz w:val="24"/>
          <w:szCs w:val="24"/>
        </w:rPr>
        <w:t xml:space="preserve"> </w:t>
      </w:r>
      <w:r w:rsidR="00BA45F7">
        <w:rPr>
          <w:rFonts w:cs="Arial"/>
          <w:sz w:val="24"/>
          <w:szCs w:val="24"/>
        </w:rPr>
        <w:tab/>
      </w:r>
      <w:r w:rsidR="004B2E9C">
        <w:rPr>
          <w:rFonts w:cs="Arial"/>
          <w:sz w:val="24"/>
          <w:szCs w:val="24"/>
        </w:rPr>
        <w:t>yes</w:t>
      </w:r>
      <w:r w:rsidR="003A4F97">
        <w:rPr>
          <w:rFonts w:cs="Arial"/>
          <w:color w:val="D47B22" w:themeColor="accent2"/>
          <w:sz w:val="24"/>
          <w:szCs w:val="24"/>
        </w:rPr>
        <w:tab/>
      </w:r>
      <w:r w:rsidR="003A4F97"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3A4F97" w:rsidRPr="008C5487">
        <w:rPr>
          <w:rFonts w:cs="Arial"/>
          <w:sz w:val="24"/>
          <w:szCs w:val="24"/>
        </w:rPr>
        <w:t xml:space="preserve"> </w:t>
      </w:r>
      <w:r w:rsidR="003A4F97">
        <w:rPr>
          <w:rFonts w:cs="Arial"/>
          <w:sz w:val="24"/>
          <w:szCs w:val="24"/>
        </w:rPr>
        <w:t xml:space="preserve">  </w:t>
      </w:r>
      <w:r w:rsidR="004B2E9C">
        <w:rPr>
          <w:rFonts w:cs="Arial"/>
          <w:sz w:val="24"/>
          <w:szCs w:val="24"/>
        </w:rPr>
        <w:t>none</w:t>
      </w:r>
    </w:p>
    <w:p w:rsidR="003A4F97" w:rsidRDefault="00111306" w:rsidP="003A4F97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E41BEE">
        <w:rPr>
          <w:rFonts w:cs="Arial"/>
          <w:sz w:val="24"/>
          <w:szCs w:val="24"/>
        </w:rPr>
        <w:t>None</w:t>
      </w:r>
      <w:r w:rsidR="003A4F97" w:rsidRPr="003A4F97">
        <w:rPr>
          <w:rFonts w:cs="Arial"/>
          <w:b/>
          <w:sz w:val="24"/>
          <w:szCs w:val="24"/>
        </w:rPr>
        <w:t xml:space="preserve"> </w:t>
      </w:r>
      <w:r w:rsidR="003A4F97">
        <w:rPr>
          <w:rFonts w:cs="Arial"/>
          <w:b/>
          <w:sz w:val="24"/>
          <w:szCs w:val="24"/>
        </w:rPr>
        <w:tab/>
      </w:r>
      <w:r w:rsidR="003A4F97" w:rsidRPr="00484306">
        <w:rPr>
          <w:rFonts w:cs="Arial"/>
          <w:b/>
          <w:sz w:val="24"/>
          <w:szCs w:val="24"/>
        </w:rPr>
        <w:t xml:space="preserve">Motion </w:t>
      </w:r>
      <w:r w:rsidR="00537848">
        <w:rPr>
          <w:rFonts w:cs="Arial"/>
          <w:b/>
          <w:sz w:val="24"/>
          <w:szCs w:val="24"/>
        </w:rPr>
        <w:t xml:space="preserve">  </w:t>
      </w:r>
      <w:r w:rsidR="00537848" w:rsidRPr="00537848">
        <w:rPr>
          <w:rFonts w:cs="Arial"/>
          <w:b/>
          <w:sz w:val="24"/>
          <w:szCs w:val="24"/>
        </w:rPr>
        <w:t xml:space="preserve"> </w:t>
      </w:r>
      <w:r w:rsidR="003A4F97" w:rsidRPr="00537848">
        <w:rPr>
          <w:rFonts w:cs="Arial"/>
          <w:sz w:val="24"/>
          <w:szCs w:val="24"/>
        </w:rPr>
        <w:t>Pass</w:t>
      </w:r>
    </w:p>
    <w:p w:rsidR="00737887" w:rsidRPr="00A7127C" w:rsidRDefault="00A7127C" w:rsidP="00BA45F7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:rsidR="00737887" w:rsidRPr="00537848" w:rsidRDefault="00737887" w:rsidP="00BA45F7">
      <w:pPr>
        <w:spacing w:after="0" w:line="240" w:lineRule="auto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BA45F7">
        <w:rPr>
          <w:rFonts w:cs="Arial"/>
          <w:sz w:val="24"/>
          <w:szCs w:val="24"/>
        </w:rPr>
        <w:t xml:space="preserve">Jasmine Ramey </w:t>
      </w:r>
    </w:p>
    <w:p w:rsidR="00DD1E90" w:rsidRPr="00537848" w:rsidRDefault="00DD1E90" w:rsidP="00BA45F7">
      <w:pPr>
        <w:spacing w:after="0" w:line="240" w:lineRule="auto"/>
        <w:rPr>
          <w:rFonts w:cs="Arial"/>
          <w:sz w:val="24"/>
          <w:szCs w:val="24"/>
        </w:rPr>
      </w:pPr>
      <w:r w:rsidRPr="00537848">
        <w:rPr>
          <w:rFonts w:cs="Arial"/>
          <w:b/>
          <w:sz w:val="24"/>
          <w:szCs w:val="24"/>
        </w:rPr>
        <w:t>Position:</w:t>
      </w:r>
      <w:r w:rsidR="00901E1B" w:rsidRPr="00537848">
        <w:rPr>
          <w:rFonts w:cs="Arial"/>
          <w:sz w:val="24"/>
          <w:szCs w:val="24"/>
        </w:rPr>
        <w:t xml:space="preserve"> </w:t>
      </w:r>
      <w:r w:rsidR="00687276" w:rsidRPr="00537848">
        <w:rPr>
          <w:rFonts w:cs="Arial"/>
          <w:sz w:val="24"/>
          <w:szCs w:val="24"/>
        </w:rPr>
        <w:t xml:space="preserve">GO Team </w:t>
      </w:r>
      <w:r w:rsidR="00BA45F7">
        <w:rPr>
          <w:rFonts w:cs="Arial"/>
          <w:sz w:val="24"/>
          <w:szCs w:val="24"/>
        </w:rPr>
        <w:t xml:space="preserve">Secretary </w:t>
      </w:r>
    </w:p>
    <w:p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74E" w:rsidRDefault="0049674E" w:rsidP="00333C97">
      <w:pPr>
        <w:spacing w:after="0" w:line="240" w:lineRule="auto"/>
      </w:pPr>
      <w:r>
        <w:separator/>
      </w:r>
    </w:p>
  </w:endnote>
  <w:endnote w:type="continuationSeparator" w:id="0">
    <w:p w:rsidR="0049674E" w:rsidRDefault="0049674E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0B5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0B5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B67321">
      <w:rPr>
        <w:noProof/>
        <w:sz w:val="18"/>
        <w:szCs w:val="18"/>
      </w:rPr>
      <w:t>5/29/2019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74E" w:rsidRDefault="0049674E" w:rsidP="00333C97">
      <w:pPr>
        <w:spacing w:after="0" w:line="240" w:lineRule="auto"/>
      </w:pPr>
      <w:r>
        <w:separator/>
      </w:r>
    </w:p>
  </w:footnote>
  <w:footnote w:type="continuationSeparator" w:id="0">
    <w:p w:rsidR="0049674E" w:rsidRDefault="0049674E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640EEF"/>
    <w:multiLevelType w:val="hybridMultilevel"/>
    <w:tmpl w:val="A2A06432"/>
    <w:lvl w:ilvl="0" w:tplc="197A9DC2">
      <w:start w:val="7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B6FE4"/>
    <w:multiLevelType w:val="hybridMultilevel"/>
    <w:tmpl w:val="93327B5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4B762464"/>
    <w:multiLevelType w:val="hybridMultilevel"/>
    <w:tmpl w:val="8D2C5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A552C"/>
    <w:multiLevelType w:val="hybridMultilevel"/>
    <w:tmpl w:val="A8A691A6"/>
    <w:lvl w:ilvl="0" w:tplc="37D6793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82FC3"/>
    <w:multiLevelType w:val="hybridMultilevel"/>
    <w:tmpl w:val="652485EA"/>
    <w:lvl w:ilvl="0" w:tplc="0A9E9D04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33C85"/>
    <w:rsid w:val="00085CA6"/>
    <w:rsid w:val="00086882"/>
    <w:rsid w:val="00087C9E"/>
    <w:rsid w:val="000A2BB9"/>
    <w:rsid w:val="000B0B5D"/>
    <w:rsid w:val="000C7C8A"/>
    <w:rsid w:val="00100302"/>
    <w:rsid w:val="001010B8"/>
    <w:rsid w:val="00111306"/>
    <w:rsid w:val="001118F9"/>
    <w:rsid w:val="001164E5"/>
    <w:rsid w:val="001459AD"/>
    <w:rsid w:val="00182669"/>
    <w:rsid w:val="00183B23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A5B80"/>
    <w:rsid w:val="002D18D2"/>
    <w:rsid w:val="002E661E"/>
    <w:rsid w:val="002F40B1"/>
    <w:rsid w:val="00316D5D"/>
    <w:rsid w:val="00325553"/>
    <w:rsid w:val="00333C97"/>
    <w:rsid w:val="00381944"/>
    <w:rsid w:val="003A4F97"/>
    <w:rsid w:val="003C7BB7"/>
    <w:rsid w:val="003E614B"/>
    <w:rsid w:val="003F7E86"/>
    <w:rsid w:val="0040749F"/>
    <w:rsid w:val="004213DF"/>
    <w:rsid w:val="0045487C"/>
    <w:rsid w:val="00484306"/>
    <w:rsid w:val="00495650"/>
    <w:rsid w:val="0049674E"/>
    <w:rsid w:val="004A1DCA"/>
    <w:rsid w:val="004B2E9C"/>
    <w:rsid w:val="004D25EE"/>
    <w:rsid w:val="004E64C5"/>
    <w:rsid w:val="004E7CC2"/>
    <w:rsid w:val="004F19E6"/>
    <w:rsid w:val="00511581"/>
    <w:rsid w:val="00537848"/>
    <w:rsid w:val="005410FC"/>
    <w:rsid w:val="005520ED"/>
    <w:rsid w:val="00566F91"/>
    <w:rsid w:val="005A59D7"/>
    <w:rsid w:val="005C154F"/>
    <w:rsid w:val="005C6FE8"/>
    <w:rsid w:val="005D0C10"/>
    <w:rsid w:val="005E1228"/>
    <w:rsid w:val="005E7AC0"/>
    <w:rsid w:val="006240F8"/>
    <w:rsid w:val="0062533A"/>
    <w:rsid w:val="00634060"/>
    <w:rsid w:val="0066721A"/>
    <w:rsid w:val="00687276"/>
    <w:rsid w:val="006A7801"/>
    <w:rsid w:val="006B1F6D"/>
    <w:rsid w:val="006B4439"/>
    <w:rsid w:val="006C2A22"/>
    <w:rsid w:val="006D5869"/>
    <w:rsid w:val="006E4F4C"/>
    <w:rsid w:val="006E7802"/>
    <w:rsid w:val="006F01A0"/>
    <w:rsid w:val="007142C2"/>
    <w:rsid w:val="007363F5"/>
    <w:rsid w:val="00737887"/>
    <w:rsid w:val="007410ED"/>
    <w:rsid w:val="0075000F"/>
    <w:rsid w:val="00752211"/>
    <w:rsid w:val="007570B3"/>
    <w:rsid w:val="00761DE5"/>
    <w:rsid w:val="00780694"/>
    <w:rsid w:val="007A19C2"/>
    <w:rsid w:val="007A3BDA"/>
    <w:rsid w:val="007B4A77"/>
    <w:rsid w:val="007C74DC"/>
    <w:rsid w:val="007D421A"/>
    <w:rsid w:val="007D6473"/>
    <w:rsid w:val="007F7AA0"/>
    <w:rsid w:val="00803ABF"/>
    <w:rsid w:val="00842CB2"/>
    <w:rsid w:val="00843B4B"/>
    <w:rsid w:val="008A6073"/>
    <w:rsid w:val="008A73DD"/>
    <w:rsid w:val="008C5487"/>
    <w:rsid w:val="008C7811"/>
    <w:rsid w:val="008F525A"/>
    <w:rsid w:val="00901E1B"/>
    <w:rsid w:val="0090371C"/>
    <w:rsid w:val="00904A5E"/>
    <w:rsid w:val="0095304C"/>
    <w:rsid w:val="00961A16"/>
    <w:rsid w:val="00990BA8"/>
    <w:rsid w:val="009A3327"/>
    <w:rsid w:val="009F7C24"/>
    <w:rsid w:val="00A015E2"/>
    <w:rsid w:val="00A07752"/>
    <w:rsid w:val="00A11B84"/>
    <w:rsid w:val="00A7127C"/>
    <w:rsid w:val="00AC354F"/>
    <w:rsid w:val="00B028A9"/>
    <w:rsid w:val="00B423B3"/>
    <w:rsid w:val="00B4244D"/>
    <w:rsid w:val="00B4458C"/>
    <w:rsid w:val="00B60383"/>
    <w:rsid w:val="00B629CA"/>
    <w:rsid w:val="00B67321"/>
    <w:rsid w:val="00B83020"/>
    <w:rsid w:val="00B87866"/>
    <w:rsid w:val="00BA45F7"/>
    <w:rsid w:val="00BB0148"/>
    <w:rsid w:val="00BB209B"/>
    <w:rsid w:val="00BB79A4"/>
    <w:rsid w:val="00BD542C"/>
    <w:rsid w:val="00BF0ABC"/>
    <w:rsid w:val="00BF3122"/>
    <w:rsid w:val="00C112F3"/>
    <w:rsid w:val="00C16385"/>
    <w:rsid w:val="00C40D2C"/>
    <w:rsid w:val="00C4311A"/>
    <w:rsid w:val="00C44D25"/>
    <w:rsid w:val="00C6256F"/>
    <w:rsid w:val="00C62FE5"/>
    <w:rsid w:val="00C66868"/>
    <w:rsid w:val="00CB4F94"/>
    <w:rsid w:val="00CB7519"/>
    <w:rsid w:val="00CC08A3"/>
    <w:rsid w:val="00CF28C4"/>
    <w:rsid w:val="00D0486F"/>
    <w:rsid w:val="00D1651F"/>
    <w:rsid w:val="00D31993"/>
    <w:rsid w:val="00D63948"/>
    <w:rsid w:val="00DB0E0D"/>
    <w:rsid w:val="00DD1E90"/>
    <w:rsid w:val="00E04727"/>
    <w:rsid w:val="00E175EB"/>
    <w:rsid w:val="00E31878"/>
    <w:rsid w:val="00E3380A"/>
    <w:rsid w:val="00E41BEE"/>
    <w:rsid w:val="00E579C7"/>
    <w:rsid w:val="00E83EF9"/>
    <w:rsid w:val="00E84632"/>
    <w:rsid w:val="00EB0D47"/>
    <w:rsid w:val="00ED1F32"/>
    <w:rsid w:val="00ED6B50"/>
    <w:rsid w:val="00EF46CC"/>
    <w:rsid w:val="00EF6F5A"/>
    <w:rsid w:val="00F401AE"/>
    <w:rsid w:val="00F46BDF"/>
    <w:rsid w:val="00FC2F51"/>
    <w:rsid w:val="00FC686B"/>
    <w:rsid w:val="00FC6CE3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A232F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Ramey, Jasmine</cp:lastModifiedBy>
  <cp:revision>2</cp:revision>
  <cp:lastPrinted>2019-02-11T20:07:00Z</cp:lastPrinted>
  <dcterms:created xsi:type="dcterms:W3CDTF">2019-05-30T02:40:00Z</dcterms:created>
  <dcterms:modified xsi:type="dcterms:W3CDTF">2019-05-30T02:40:00Z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